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b/>
          <w:b/>
          <w:bCs/>
          <w:sz w:val="27"/>
        </w:rPr>
      </w:pPr>
      <w:r>
        <w:rPr>
          <w:rFonts w:ascii="sans-serif" w:hAnsi="sans-serif"/>
          <w:b/>
          <w:bCs/>
          <w:sz w:val="27"/>
        </w:rPr>
        <w:t>Ridvana Mediu, Ntovolis Kostandinos</w:t>
      </w:r>
    </w:p>
    <w:p>
      <w:pPr>
        <w:pStyle w:val="Normal"/>
        <w:rPr>
          <w:rFonts w:ascii="sans-serif" w:hAnsi="sans-serif"/>
          <w:sz w:val="23"/>
        </w:rPr>
      </w:pPr>
      <w:r>
        <w:rPr>
          <w:rFonts w:ascii="sans-serif" w:hAnsi="sans-serif"/>
          <w:sz w:val="23"/>
        </w:rPr>
        <w:t>Logos University College, Tirana, Albania</w:t>
      </w:r>
    </w:p>
    <w:p>
      <w:pPr>
        <w:pStyle w:val="Normal"/>
        <w:rPr>
          <w:rFonts w:ascii="sans-serif" w:hAnsi="sans-serif"/>
          <w:sz w:val="22"/>
          <w:szCs w:val="22"/>
        </w:rPr>
      </w:pPr>
      <w:r>
        <w:rPr>
          <w:rFonts w:ascii="sans-serif" w:hAnsi="sans-serif"/>
          <w:sz w:val="22"/>
          <w:szCs w:val="22"/>
        </w:rPr>
      </w:r>
    </w:p>
    <w:p>
      <w:pPr>
        <w:pStyle w:val="TextBody"/>
        <w:rPr/>
      </w:pPr>
      <w:r>
        <w:fldChar w:fldCharType="begin"/>
      </w:r>
      <w:r>
        <w:rPr>
          <w:rStyle w:val="InternetLink"/>
          <w:sz w:val="22"/>
          <w:i/>
          <w:u w:val="none"/>
          <w:szCs w:val="22"/>
          <w:iCs/>
          <w:rFonts w:ascii="sans-serif" w:hAnsi="sans-serif"/>
        </w:rPr>
        <w:instrText> HYPERLINK "https://submission.almamater.si/mobile/" \l "t:189"</w:instrText>
      </w:r>
      <w:r>
        <w:rPr>
          <w:rStyle w:val="InternetLink"/>
          <w:sz w:val="22"/>
          <w:i/>
          <w:u w:val="none"/>
          <w:szCs w:val="22"/>
          <w:iCs/>
          <w:rFonts w:ascii="sans-serif" w:hAnsi="sans-serif"/>
        </w:rPr>
        <w:fldChar w:fldCharType="separate"/>
      </w:r>
      <w:r>
        <w:rPr>
          <w:rStyle w:val="InternetLink"/>
          <w:rFonts w:ascii="sans-serif" w:hAnsi="sans-serif"/>
          <w:i/>
          <w:iCs/>
          <w:color w:val="000000"/>
          <w:sz w:val="22"/>
          <w:szCs w:val="22"/>
          <w:u w:val="none"/>
        </w:rPr>
        <w:t xml:space="preserve">Implementation of E-Learning </w:t>
      </w:r>
      <w:r>
        <w:rPr>
          <w:rStyle w:val="InternetLink"/>
          <w:sz w:val="22"/>
          <w:i/>
          <w:u w:val="none"/>
          <w:szCs w:val="22"/>
          <w:iCs/>
          <w:rFonts w:ascii="sans-serif" w:hAnsi="sans-serif"/>
        </w:rPr>
        <w:fldChar w:fldCharType="end"/>
      </w:r>
      <w:r>
        <w:rPr>
          <w:rStyle w:val="InternetLink"/>
          <w:rFonts w:ascii="sans-serif" w:hAnsi="sans-serif"/>
          <w:i/>
          <w:iCs/>
          <w:color w:val="000000"/>
          <w:sz w:val="22"/>
          <w:szCs w:val="22"/>
          <w:u w:val="none"/>
        </w:rPr>
        <w:t>in Medical Education as an Innovative Project for Better Results after the Covid-19 Pandemic</w:t>
      </w:r>
    </w:p>
    <w:p>
      <w:pPr>
        <w:pStyle w:val="Normal"/>
        <w:rPr>
          <w:rFonts w:ascii="sans-serif" w:hAnsi="sans-serif"/>
          <w:sz w:val="27"/>
        </w:rPr>
      </w:pPr>
      <w:r>
        <w:rPr>
          <w:rFonts w:ascii="sans-serif" w:hAnsi="sans-serif"/>
          <w:sz w:val="27"/>
        </w:rPr>
        <w:t>Abstract</w:t>
      </w:r>
    </w:p>
    <w:p>
      <w:pPr>
        <w:pStyle w:val="Normal"/>
        <w:rPr/>
      </w:pPr>
      <w:r>
        <w:rPr>
          <w:rFonts w:ascii="sans-serif" w:hAnsi="sans-serif"/>
          <w:sz w:val="23"/>
        </w:rPr>
        <w:t>E-learning is a method of working with students which is becoming an important element of contemporary academic education, especially due to the Covid-19 pandemic. The aim of this paper is to analyze the implementation of e-learning in medical education, exemplified by classes in basic medical sciences. Our University College offers Bachelor and Professional Master studies in medical laboratory science. In our opinion the use of online materials for education at all levels, and also in medical training, is not only a response to the Covid-19 situation or to the demand of contemporary students, but most of all a proof of the high awareness of medical teaching faculty of the possibilities of using technological solutions in education, which may not have appeared to be obvious before the challenges of Covid-19 and come with many concerns about the quality of the education that is provided. By presenting our experience, with the advantages and the disadvantages of the e-learning methods, we can encourage educational institutions that offer medical science studies to implement innovative teaching methods for better results. The field research has taken place in the institutions and will consist of interviews with people involved in the development of the e-learning strategy. The opinions of teachers and researchers are particularly interesting and useful, for student mobility always comes after the establishment of links between teachers and researchers who cooperate with their foreign colleagues.</w:t>
      </w:r>
    </w:p>
    <w:p>
      <w:pPr>
        <w:pStyle w:val="Normal"/>
        <w:rPr/>
      </w:pPr>
      <w:r>
        <w:rPr>
          <w:rFonts w:ascii="sans-serif" w:hAnsi="sans-serif"/>
          <w:i/>
          <w:iCs/>
          <w:sz w:val="23"/>
        </w:rPr>
        <w:t>Keywords</w:t>
      </w:r>
      <w:r>
        <w:rPr>
          <w:rFonts w:ascii="sans-serif" w:hAnsi="sans-serif"/>
          <w:sz w:val="23"/>
        </w:rPr>
        <w:t xml:space="preserve">: </w:t>
      </w:r>
    </w:p>
    <w:p>
      <w:pPr>
        <w:pStyle w:val="Normal"/>
        <w:rPr>
          <w:rFonts w:ascii="sans-serif" w:hAnsi="sans-serif"/>
          <w:sz w:val="23"/>
        </w:rPr>
      </w:pPr>
      <w:r>
        <w:rPr>
          <w:rFonts w:ascii="sans-serif" w:hAnsi="sans-serif"/>
          <w:sz w:val="23"/>
        </w:rPr>
        <w:t>e-learning, distance education, medical education, implementation</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ns-serif">
    <w:altName w:val="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DejaVu Sans" w:cs="Free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ListLabel18">
    <w:name w:val="ListLabel 18"/>
    <w:qFormat/>
    <w:rPr>
      <w:i/>
      <w:iCs/>
      <w:color w:val="000000"/>
      <w:u w:val="none"/>
    </w:rPr>
  </w:style>
  <w:style w:type="character" w:styleId="ListLabel19">
    <w:name w:val="ListLabel 19"/>
    <w:qFormat/>
    <w:rPr>
      <w:rFonts w:ascii="sans-serif" w:hAnsi="sans-serif"/>
      <w:i/>
      <w:iCs/>
      <w:color w:val="000000"/>
      <w:sz w:val="22"/>
      <w:szCs w:val="22"/>
      <w:u w:val="non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LibreOffice/6.1.5.2$Linux_X86_64 LibreOffice_project/10$Build-2</Application>
  <Pages>1</Pages>
  <Words>264</Words>
  <Characters>1539</Characters>
  <CharactersWithSpaces>1797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2021-07-08T13:21:57Z</dcterms:created>
  <dc:creator/>
  <dc:description/>
  <dc:language>en-US</dc:language>
  <cp:lastModifiedBy/>
  <dcterms:modified xsi:type="dcterms:W3CDTF">2021-08-01T10:24:14Z</dcterms:modified>
  <cp:revision>4</cp:revision>
  <dc:subject/>
  <dc:title/>
</cp:coreProperties>
</file>